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19" w:rsidRDefault="00D97519"/>
    <w:p w:rsidR="00D97519" w:rsidRDefault="00D97519"/>
    <w:p w:rsidR="00D97519" w:rsidRDefault="00D97519">
      <w:r w:rsidRPr="00D97519">
        <w:rPr>
          <w:noProof/>
          <w:lang w:bidi="ar-SA"/>
        </w:rPr>
        <w:drawing>
          <wp:inline distT="0" distB="0" distL="0" distR="0">
            <wp:extent cx="6623050" cy="9359020"/>
            <wp:effectExtent l="0" t="0" r="0" b="0"/>
            <wp:docPr id="1" name="Рисунок 1" descr="C:\Users\Ирина\Desktop\Новая папка\Положение о родительском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оложение о родительском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5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81" w:rsidRDefault="00B97081">
      <w:pPr>
        <w:jc w:val="both"/>
        <w:rPr>
          <w:sz w:val="28"/>
        </w:rPr>
        <w:sectPr w:rsidR="00B97081">
          <w:type w:val="continuous"/>
          <w:pgSz w:w="11910" w:h="16840"/>
          <w:pgMar w:top="860" w:right="460" w:bottom="280" w:left="1020" w:header="720" w:footer="720" w:gutter="0"/>
          <w:cols w:space="720"/>
        </w:sectPr>
      </w:pPr>
    </w:p>
    <w:p w:rsidR="00B97081" w:rsidRPr="00D97519" w:rsidRDefault="00D97519" w:rsidP="00D97519">
      <w:pPr>
        <w:tabs>
          <w:tab w:val="left" w:pos="485"/>
          <w:tab w:val="left" w:pos="486"/>
          <w:tab w:val="left" w:pos="2018"/>
          <w:tab w:val="left" w:pos="4011"/>
          <w:tab w:val="left" w:pos="5177"/>
          <w:tab w:val="left" w:pos="6517"/>
          <w:tab w:val="left" w:pos="7233"/>
          <w:tab w:val="left" w:pos="9133"/>
        </w:tabs>
        <w:spacing w:before="61"/>
        <w:ind w:right="103"/>
        <w:rPr>
          <w:sz w:val="28"/>
        </w:rPr>
      </w:pPr>
      <w:r>
        <w:rPr>
          <w:sz w:val="28"/>
        </w:rPr>
        <w:lastRenderedPageBreak/>
        <w:t xml:space="preserve">- </w:t>
      </w:r>
      <w:bookmarkStart w:id="0" w:name="_GoBack"/>
      <w:bookmarkEnd w:id="0"/>
      <w:r w:rsidR="009F6EC5" w:rsidRPr="00D97519">
        <w:rPr>
          <w:sz w:val="28"/>
        </w:rPr>
        <w:t>обсуждает</w:t>
      </w:r>
      <w:r w:rsidR="009F6EC5" w:rsidRPr="00D97519">
        <w:rPr>
          <w:sz w:val="28"/>
        </w:rPr>
        <w:tab/>
        <w:t>чрезвычайные</w:t>
      </w:r>
      <w:r w:rsidR="009F6EC5" w:rsidRPr="00D97519">
        <w:rPr>
          <w:sz w:val="28"/>
        </w:rPr>
        <w:tab/>
      </w:r>
      <w:proofErr w:type="spellStart"/>
      <w:proofErr w:type="gramStart"/>
      <w:r w:rsidR="009F6EC5" w:rsidRPr="00D97519">
        <w:rPr>
          <w:sz w:val="28"/>
        </w:rPr>
        <w:t>случаи,</w:t>
      </w:r>
      <w:r w:rsidR="00434AA5" w:rsidRPr="00D97519">
        <w:rPr>
          <w:sz w:val="28"/>
        </w:rPr>
        <w:t>сложные</w:t>
      </w:r>
      <w:proofErr w:type="spellEnd"/>
      <w:proofErr w:type="gramEnd"/>
      <w:r w:rsidR="00434AA5" w:rsidRPr="00D97519">
        <w:rPr>
          <w:sz w:val="28"/>
        </w:rPr>
        <w:tab/>
        <w:t>или</w:t>
      </w:r>
      <w:r w:rsidR="00434AA5" w:rsidRPr="00D97519">
        <w:rPr>
          <w:sz w:val="28"/>
        </w:rPr>
        <w:tab/>
        <w:t>конфликтные</w:t>
      </w:r>
      <w:r w:rsidR="00434AA5" w:rsidRPr="00D97519">
        <w:rPr>
          <w:sz w:val="28"/>
        </w:rPr>
        <w:tab/>
      </w:r>
      <w:r w:rsidR="00434AA5" w:rsidRPr="00D97519">
        <w:rPr>
          <w:spacing w:val="-3"/>
          <w:sz w:val="28"/>
        </w:rPr>
        <w:t xml:space="preserve">ситуации; </w:t>
      </w:r>
      <w:r w:rsidR="00434AA5" w:rsidRPr="00D97519">
        <w:rPr>
          <w:sz w:val="28"/>
        </w:rPr>
        <w:t>рассматривает актуальные педагогические</w:t>
      </w:r>
      <w:r w:rsidR="00434AA5" w:rsidRPr="00D97519">
        <w:rPr>
          <w:spacing w:val="-4"/>
          <w:sz w:val="28"/>
        </w:rPr>
        <w:t xml:space="preserve"> </w:t>
      </w:r>
      <w:r w:rsidR="00434AA5" w:rsidRPr="00D97519">
        <w:rPr>
          <w:sz w:val="28"/>
        </w:rPr>
        <w:t>проблемы;</w:t>
      </w:r>
    </w:p>
    <w:p w:rsidR="00B97081" w:rsidRDefault="009F6EC5">
      <w:pPr>
        <w:pStyle w:val="a4"/>
        <w:numPr>
          <w:ilvl w:val="0"/>
          <w:numId w:val="1"/>
        </w:numPr>
        <w:tabs>
          <w:tab w:val="left" w:pos="501"/>
          <w:tab w:val="left" w:pos="503"/>
          <w:tab w:val="left" w:pos="2083"/>
          <w:tab w:val="left" w:pos="3778"/>
          <w:tab w:val="left" w:pos="5439"/>
          <w:tab w:val="left" w:pos="6384"/>
          <w:tab w:val="left" w:pos="7559"/>
          <w:tab w:val="left" w:pos="9090"/>
        </w:tabs>
        <w:spacing w:before="1"/>
        <w:ind w:right="103" w:firstLine="0"/>
        <w:jc w:val="left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решения,</w:t>
      </w:r>
      <w:r w:rsidR="00434AA5">
        <w:rPr>
          <w:sz w:val="28"/>
        </w:rPr>
        <w:t>требующие</w:t>
      </w:r>
      <w:proofErr w:type="spellEnd"/>
      <w:proofErr w:type="gramEnd"/>
      <w:r w:rsidR="00434AA5">
        <w:rPr>
          <w:sz w:val="28"/>
        </w:rPr>
        <w:tab/>
        <w:t>учета</w:t>
      </w:r>
      <w:r w:rsidR="00434AA5">
        <w:rPr>
          <w:sz w:val="28"/>
        </w:rPr>
        <w:tab/>
        <w:t>мнения</w:t>
      </w:r>
      <w:r w:rsidR="00434AA5">
        <w:rPr>
          <w:sz w:val="28"/>
        </w:rPr>
        <w:tab/>
        <w:t>родителей</w:t>
      </w:r>
      <w:r w:rsidR="00434AA5">
        <w:rPr>
          <w:sz w:val="28"/>
        </w:rPr>
        <w:tab/>
      </w:r>
      <w:r w:rsidR="00434AA5">
        <w:rPr>
          <w:spacing w:val="-3"/>
          <w:sz w:val="28"/>
        </w:rPr>
        <w:t xml:space="preserve">(законных </w:t>
      </w:r>
      <w:r w:rsidR="00434AA5">
        <w:rPr>
          <w:sz w:val="28"/>
        </w:rPr>
        <w:t>представителей) учащихся по различным вопросам функционирования</w:t>
      </w:r>
      <w:r w:rsidR="00434AA5">
        <w:rPr>
          <w:spacing w:val="-5"/>
          <w:sz w:val="28"/>
        </w:rPr>
        <w:t xml:space="preserve"> </w:t>
      </w:r>
      <w:r w:rsidR="00434AA5">
        <w:rPr>
          <w:sz w:val="28"/>
        </w:rPr>
        <w:t>МБОУ;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378"/>
        </w:tabs>
        <w:ind w:right="113" w:firstLine="0"/>
        <w:jc w:val="left"/>
        <w:rPr>
          <w:sz w:val="28"/>
        </w:rPr>
      </w:pPr>
      <w:r>
        <w:rPr>
          <w:sz w:val="28"/>
        </w:rPr>
        <w:t>участвует в рассмотрении локальных актов образовательного учреждения по вопросам воспитания и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566"/>
          <w:tab w:val="left" w:pos="567"/>
          <w:tab w:val="left" w:pos="1838"/>
          <w:tab w:val="left" w:pos="3888"/>
          <w:tab w:val="left" w:pos="5122"/>
          <w:tab w:val="left" w:pos="5630"/>
          <w:tab w:val="left" w:pos="7496"/>
          <w:tab w:val="left" w:pos="9088"/>
        </w:tabs>
        <w:ind w:right="105" w:firstLine="0"/>
        <w:jc w:val="left"/>
        <w:rPr>
          <w:sz w:val="28"/>
        </w:rPr>
      </w:pPr>
      <w:r>
        <w:rPr>
          <w:sz w:val="28"/>
        </w:rPr>
        <w:t>изучает</w:t>
      </w:r>
      <w:r>
        <w:rPr>
          <w:sz w:val="28"/>
        </w:rPr>
        <w:tab/>
        <w:t>общественное</w:t>
      </w:r>
      <w:r w:rsidR="009F6EC5">
        <w:rPr>
          <w:sz w:val="28"/>
        </w:rPr>
        <w:tab/>
        <w:t>мнение</w:t>
      </w:r>
      <w:r w:rsidR="009F6EC5">
        <w:rPr>
          <w:sz w:val="28"/>
        </w:rPr>
        <w:tab/>
        <w:t>и</w:t>
      </w:r>
      <w:r w:rsidR="009F6EC5">
        <w:rPr>
          <w:sz w:val="28"/>
        </w:rPr>
        <w:tab/>
        <w:t>потребности</w:t>
      </w:r>
      <w:r w:rsidR="009F6EC5">
        <w:rPr>
          <w:sz w:val="28"/>
        </w:rPr>
        <w:tab/>
      </w:r>
      <w:proofErr w:type="gramStart"/>
      <w:r w:rsidR="009F6EC5">
        <w:rPr>
          <w:sz w:val="28"/>
        </w:rPr>
        <w:t>родителей</w:t>
      </w:r>
      <w:r>
        <w:rPr>
          <w:spacing w:val="-3"/>
          <w:sz w:val="28"/>
        </w:rPr>
        <w:t>(</w:t>
      </w:r>
      <w:proofErr w:type="gramEnd"/>
      <w:r>
        <w:rPr>
          <w:spacing w:val="-3"/>
          <w:sz w:val="28"/>
        </w:rPr>
        <w:t xml:space="preserve">законных </w:t>
      </w:r>
      <w:r>
        <w:rPr>
          <w:sz w:val="28"/>
        </w:rPr>
        <w:t>представителей) в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услугах;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координирует деятельность классных родительских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комитетов;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before="1" w:line="322" w:lineRule="exact"/>
        <w:ind w:left="276" w:hanging="165"/>
        <w:rPr>
          <w:sz w:val="28"/>
        </w:rPr>
      </w:pPr>
      <w:r>
        <w:rPr>
          <w:sz w:val="28"/>
        </w:rPr>
        <w:t>принимает участие в организации контроля качества 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469"/>
        </w:tabs>
        <w:ind w:right="111" w:firstLine="0"/>
        <w:rPr>
          <w:sz w:val="28"/>
        </w:rPr>
      </w:pPr>
      <w:r>
        <w:rPr>
          <w:sz w:val="28"/>
        </w:rPr>
        <w:t>оказывает помощь администрации школы в организации и проведении общешкольных 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собраний;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ind w:right="107" w:firstLine="0"/>
        <w:rPr>
          <w:sz w:val="28"/>
        </w:rPr>
      </w:pPr>
      <w:r>
        <w:rPr>
          <w:sz w:val="28"/>
        </w:rPr>
        <w:t>взаимодействует с педагогическим коллективом школы по вопросам профилактики правонарушений, безнадзорности и беспризорности 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</w:t>
      </w:r>
    </w:p>
    <w:p w:rsidR="00B97081" w:rsidRDefault="00434AA5">
      <w:pPr>
        <w:pStyle w:val="1"/>
        <w:numPr>
          <w:ilvl w:val="0"/>
          <w:numId w:val="2"/>
        </w:numPr>
        <w:tabs>
          <w:tab w:val="left" w:pos="394"/>
        </w:tabs>
        <w:spacing w:before="3" w:line="321" w:lineRule="exact"/>
        <w:ind w:hanging="282"/>
        <w:jc w:val="both"/>
      </w:pPr>
      <w:r>
        <w:t>Права 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8"/>
        </w:tabs>
        <w:ind w:right="102" w:firstLine="0"/>
        <w:jc w:val="both"/>
        <w:rPr>
          <w:sz w:val="28"/>
        </w:rPr>
      </w:pPr>
      <w:r>
        <w:rPr>
          <w:sz w:val="28"/>
        </w:rPr>
        <w:t>В соответствии со своей компетенцией, установленной настоящим Положением, Комитет 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323"/>
        </w:tabs>
        <w:ind w:right="109" w:firstLine="0"/>
        <w:rPr>
          <w:sz w:val="28"/>
        </w:rPr>
      </w:pPr>
      <w:r>
        <w:rPr>
          <w:sz w:val="28"/>
        </w:rPr>
        <w:t>вносить предложения администрации МБОУ, педагогическому совету МБОУ по различным вопросам 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84"/>
        </w:tabs>
        <w:ind w:right="111" w:firstLine="0"/>
        <w:rPr>
          <w:sz w:val="28"/>
        </w:rPr>
      </w:pPr>
      <w:r>
        <w:rPr>
          <w:sz w:val="28"/>
        </w:rPr>
        <w:t>обращаться к администрации МБОУ, коллегиальным органам управления МБОУ и получать информацию по результатам рассмотрения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обращений;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99"/>
        </w:tabs>
        <w:ind w:right="107" w:firstLine="0"/>
        <w:rPr>
          <w:sz w:val="28"/>
        </w:rPr>
      </w:pPr>
      <w:r>
        <w:rPr>
          <w:sz w:val="28"/>
        </w:rPr>
        <w:t>приглашать на свои заседания руководящих и педагогических работников МБОУ, а также родителей (законных представителей) учащихся; любых специалистов для получения квалифицированных консультаций;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363"/>
        </w:tabs>
        <w:ind w:right="103" w:firstLine="0"/>
        <w:rPr>
          <w:sz w:val="28"/>
        </w:rPr>
      </w:pPr>
      <w:r>
        <w:rPr>
          <w:sz w:val="28"/>
        </w:rPr>
        <w:t>выходить с предложениями к администрации МБОУ о поощрении родителей (законных представителей) учащихся за активную работу в Комитете, оказании помощи в проведении общешкольных мероприятий и</w:t>
      </w:r>
      <w:r>
        <w:rPr>
          <w:spacing w:val="-9"/>
          <w:sz w:val="28"/>
        </w:rPr>
        <w:t xml:space="preserve"> </w:t>
      </w:r>
      <w:r>
        <w:rPr>
          <w:sz w:val="28"/>
        </w:rPr>
        <w:t>т.д.</w:t>
      </w:r>
    </w:p>
    <w:p w:rsidR="00B97081" w:rsidRDefault="00434AA5">
      <w:pPr>
        <w:pStyle w:val="1"/>
        <w:numPr>
          <w:ilvl w:val="0"/>
          <w:numId w:val="2"/>
        </w:numPr>
        <w:tabs>
          <w:tab w:val="left" w:pos="395"/>
        </w:tabs>
        <w:spacing w:before="3" w:line="321" w:lineRule="exact"/>
        <w:ind w:left="394" w:hanging="283"/>
        <w:jc w:val="both"/>
      </w:pPr>
      <w:r>
        <w:t>Ответственность</w:t>
      </w:r>
      <w:r>
        <w:rPr>
          <w:spacing w:val="-2"/>
        </w:rPr>
        <w:t xml:space="preserve"> </w:t>
      </w:r>
      <w:r>
        <w:t>Комитета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spacing w:line="320" w:lineRule="exact"/>
        <w:ind w:left="605" w:hanging="494"/>
        <w:jc w:val="both"/>
        <w:rPr>
          <w:sz w:val="28"/>
        </w:rPr>
      </w:pPr>
      <w:r>
        <w:rPr>
          <w:sz w:val="28"/>
        </w:rPr>
        <w:t>Комитет несет 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за: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89"/>
        </w:tabs>
        <w:ind w:right="104" w:firstLine="0"/>
        <w:rPr>
          <w:sz w:val="28"/>
        </w:rPr>
      </w:pPr>
      <w:r>
        <w:rPr>
          <w:sz w:val="28"/>
        </w:rPr>
        <w:t>соблюдение в процессе осуществления деятельности законодательства Российской Федерации в 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344"/>
        </w:tabs>
        <w:ind w:right="105" w:firstLine="0"/>
        <w:rPr>
          <w:sz w:val="28"/>
        </w:rPr>
      </w:pPr>
      <w:r>
        <w:rPr>
          <w:sz w:val="28"/>
        </w:rPr>
        <w:t>соответствие принятых решений действующему законодательству и локальным нормативным актам</w:t>
      </w:r>
      <w:r>
        <w:rPr>
          <w:spacing w:val="-4"/>
          <w:sz w:val="28"/>
        </w:rPr>
        <w:t xml:space="preserve"> </w:t>
      </w:r>
      <w:r>
        <w:rPr>
          <w:sz w:val="28"/>
        </w:rPr>
        <w:t>МБОУ;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385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качественное и своевременное выполнение планов и решений, в том числе направленных на совершенствование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МБОУ;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17" w:lineRule="exact"/>
        <w:ind w:left="276" w:hanging="165"/>
        <w:rPr>
          <w:sz w:val="28"/>
        </w:rPr>
      </w:pPr>
      <w:r>
        <w:rPr>
          <w:sz w:val="28"/>
        </w:rPr>
        <w:t>выполнение плана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B97081" w:rsidRDefault="00434AA5">
      <w:pPr>
        <w:pStyle w:val="1"/>
        <w:numPr>
          <w:ilvl w:val="0"/>
          <w:numId w:val="2"/>
        </w:numPr>
        <w:tabs>
          <w:tab w:val="left" w:pos="395"/>
        </w:tabs>
        <w:spacing w:before="2"/>
        <w:ind w:left="394" w:hanging="283"/>
        <w:jc w:val="both"/>
      </w:pPr>
      <w:r>
        <w:t>Порядок формирования и регламент работы</w:t>
      </w:r>
      <w:r>
        <w:rPr>
          <w:spacing w:val="-6"/>
        </w:rPr>
        <w:t xml:space="preserve"> </w:t>
      </w:r>
      <w:r>
        <w:t>Комитета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42"/>
        </w:tabs>
        <w:ind w:right="109" w:firstLine="0"/>
        <w:jc w:val="both"/>
        <w:rPr>
          <w:sz w:val="28"/>
        </w:rPr>
      </w:pPr>
      <w:r>
        <w:rPr>
          <w:sz w:val="28"/>
        </w:rPr>
        <w:t>В состав Комитета входят по одному представителю от родителей (законных представителей) учащихся каждого класса. Члены Комитета избираются на классных родительских собраниях ежегодно в срок не позднее 20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51"/>
        </w:tabs>
        <w:spacing w:line="242" w:lineRule="auto"/>
        <w:ind w:right="103" w:firstLine="0"/>
        <w:jc w:val="both"/>
        <w:rPr>
          <w:sz w:val="28"/>
        </w:rPr>
      </w:pPr>
      <w:r>
        <w:rPr>
          <w:sz w:val="28"/>
        </w:rPr>
        <w:t>Срок полномочий Комитета составляет 1 год. Одно и тоже лицо может быть членом Комитета неограниченное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42"/>
        </w:tabs>
        <w:ind w:right="105" w:firstLine="0"/>
        <w:jc w:val="both"/>
        <w:rPr>
          <w:sz w:val="28"/>
        </w:rPr>
      </w:pPr>
      <w:r>
        <w:rPr>
          <w:sz w:val="28"/>
        </w:rPr>
        <w:t>Возглавляет родительский комитет МБОУ председатель, избираемый из числа его членов путем открытого голосования простым большинством голосов. Председатель родительского комитета МБОУ может участвовать в работе педагогического совета МБОУ в зависимости от рассматриваемых вопросов с правом совещательного голоса.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ind w:left="605" w:hanging="494"/>
        <w:jc w:val="both"/>
        <w:rPr>
          <w:sz w:val="28"/>
        </w:rPr>
      </w:pPr>
      <w:r>
        <w:rPr>
          <w:sz w:val="28"/>
        </w:rPr>
        <w:t>Комитет избирает из своего 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секретаря.</w:t>
      </w:r>
    </w:p>
    <w:p w:rsidR="00B97081" w:rsidRDefault="00B97081">
      <w:pPr>
        <w:jc w:val="both"/>
        <w:rPr>
          <w:sz w:val="28"/>
        </w:rPr>
        <w:sectPr w:rsidR="00B97081">
          <w:pgSz w:w="11910" w:h="16840"/>
          <w:pgMar w:top="480" w:right="460" w:bottom="280" w:left="1020" w:header="720" w:footer="720" w:gutter="0"/>
          <w:cols w:space="720"/>
        </w:sectPr>
      </w:pPr>
    </w:p>
    <w:p w:rsidR="00B97081" w:rsidRDefault="00434AA5">
      <w:pPr>
        <w:pStyle w:val="a4"/>
        <w:numPr>
          <w:ilvl w:val="1"/>
          <w:numId w:val="2"/>
        </w:numPr>
        <w:tabs>
          <w:tab w:val="left" w:pos="787"/>
          <w:tab w:val="left" w:pos="788"/>
          <w:tab w:val="left" w:pos="2676"/>
          <w:tab w:val="left" w:pos="3080"/>
          <w:tab w:val="left" w:pos="4498"/>
          <w:tab w:val="left" w:pos="5900"/>
          <w:tab w:val="left" w:pos="7509"/>
          <w:tab w:val="left" w:pos="8310"/>
          <w:tab w:val="left" w:pos="10044"/>
        </w:tabs>
        <w:spacing w:before="61"/>
        <w:ind w:right="106" w:firstLine="0"/>
        <w:rPr>
          <w:sz w:val="28"/>
        </w:rPr>
      </w:pPr>
      <w:r>
        <w:rPr>
          <w:sz w:val="28"/>
        </w:rPr>
        <w:lastRenderedPageBreak/>
        <w:t>Председатель</w:t>
      </w:r>
      <w:r>
        <w:rPr>
          <w:sz w:val="28"/>
        </w:rPr>
        <w:tab/>
        <w:t>и</w:t>
      </w:r>
      <w:r>
        <w:rPr>
          <w:sz w:val="28"/>
        </w:rPr>
        <w:tab/>
        <w:t>секретарь</w:t>
      </w:r>
      <w:r>
        <w:rPr>
          <w:sz w:val="28"/>
        </w:rPr>
        <w:tab/>
        <w:t>Комитета</w:t>
      </w:r>
      <w:r>
        <w:rPr>
          <w:sz w:val="28"/>
        </w:rPr>
        <w:tab/>
        <w:t>выполняют</w:t>
      </w:r>
      <w:r>
        <w:rPr>
          <w:sz w:val="28"/>
        </w:rPr>
        <w:tab/>
        <w:t>свои</w:t>
      </w:r>
      <w:r>
        <w:rPr>
          <w:sz w:val="28"/>
        </w:rPr>
        <w:tab/>
        <w:t>обязанности</w:t>
      </w:r>
      <w:r>
        <w:rPr>
          <w:sz w:val="28"/>
        </w:rPr>
        <w:tab/>
      </w:r>
      <w:r>
        <w:rPr>
          <w:spacing w:val="-10"/>
          <w:sz w:val="28"/>
        </w:rPr>
        <w:t xml:space="preserve">на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началах.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23"/>
        </w:tabs>
        <w:spacing w:before="1"/>
        <w:ind w:right="108" w:firstLine="0"/>
        <w:rPr>
          <w:sz w:val="28"/>
        </w:rPr>
      </w:pPr>
      <w:r>
        <w:rPr>
          <w:sz w:val="28"/>
        </w:rPr>
        <w:t>Комитет планирует работу с учетом целей и задач работы МБОУ. План работы Комитета утверждается на первом в учебном году заседании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768"/>
          <w:tab w:val="left" w:pos="769"/>
          <w:tab w:val="left" w:pos="2252"/>
          <w:tab w:val="left" w:pos="3600"/>
          <w:tab w:val="left" w:pos="5009"/>
          <w:tab w:val="left" w:pos="5515"/>
          <w:tab w:val="left" w:pos="6331"/>
          <w:tab w:val="left" w:pos="7388"/>
          <w:tab w:val="left" w:pos="8122"/>
          <w:tab w:val="left" w:pos="8484"/>
          <w:tab w:val="left" w:pos="9829"/>
        </w:tabs>
        <w:ind w:right="103" w:firstLine="0"/>
        <w:rPr>
          <w:sz w:val="28"/>
        </w:rPr>
      </w:pPr>
      <w:r>
        <w:rPr>
          <w:sz w:val="28"/>
        </w:rPr>
        <w:t>Комитет</w:t>
      </w:r>
      <w:r>
        <w:rPr>
          <w:sz w:val="28"/>
        </w:rPr>
        <w:tab/>
        <w:t>проводит</w:t>
      </w:r>
      <w:r>
        <w:rPr>
          <w:sz w:val="28"/>
        </w:rPr>
        <w:tab/>
        <w:t>заседания</w:t>
      </w:r>
      <w:r>
        <w:rPr>
          <w:sz w:val="28"/>
        </w:rPr>
        <w:tab/>
        <w:t>не</w:t>
      </w:r>
      <w:r>
        <w:rPr>
          <w:sz w:val="28"/>
        </w:rPr>
        <w:tab/>
        <w:t>реже</w:t>
      </w:r>
      <w:r>
        <w:rPr>
          <w:sz w:val="28"/>
        </w:rPr>
        <w:tab/>
        <w:t>одного</w:t>
      </w:r>
      <w:r>
        <w:rPr>
          <w:sz w:val="28"/>
        </w:rPr>
        <w:tab/>
        <w:t>раза</w:t>
      </w:r>
      <w:r>
        <w:rPr>
          <w:sz w:val="28"/>
        </w:rPr>
        <w:tab/>
        <w:t>в</w:t>
      </w:r>
      <w:r>
        <w:rPr>
          <w:sz w:val="28"/>
        </w:rPr>
        <w:tab/>
        <w:t>четверть.</w:t>
      </w:r>
      <w:r>
        <w:rPr>
          <w:sz w:val="28"/>
        </w:rPr>
        <w:tab/>
      </w:r>
      <w:r>
        <w:rPr>
          <w:spacing w:val="-8"/>
          <w:sz w:val="28"/>
        </w:rPr>
        <w:t xml:space="preserve">При </w:t>
      </w:r>
      <w:r>
        <w:rPr>
          <w:sz w:val="28"/>
        </w:rPr>
        <w:t>необходимости проводятся внеплановые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51"/>
          <w:tab w:val="left" w:pos="6285"/>
        </w:tabs>
        <w:ind w:right="106" w:firstLine="0"/>
        <w:rPr>
          <w:sz w:val="28"/>
        </w:rPr>
      </w:pPr>
      <w:proofErr w:type="gramStart"/>
      <w:r>
        <w:rPr>
          <w:sz w:val="28"/>
        </w:rPr>
        <w:t>Обязанности  по</w:t>
      </w:r>
      <w:proofErr w:type="gramEnd"/>
      <w:r>
        <w:rPr>
          <w:sz w:val="28"/>
        </w:rPr>
        <w:t xml:space="preserve">  организации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ab/>
        <w:t xml:space="preserve">заседания Комитета </w:t>
      </w:r>
      <w:r>
        <w:rPr>
          <w:spacing w:val="-3"/>
          <w:sz w:val="28"/>
        </w:rPr>
        <w:t xml:space="preserve">возлагаются </w:t>
      </w:r>
      <w:r>
        <w:rPr>
          <w:sz w:val="28"/>
        </w:rPr>
        <w:t>на его</w:t>
      </w:r>
      <w:r>
        <w:rPr>
          <w:spacing w:val="69"/>
          <w:sz w:val="28"/>
        </w:rPr>
        <w:t xml:space="preserve"> </w:t>
      </w:r>
      <w:r>
        <w:rPr>
          <w:sz w:val="28"/>
        </w:rPr>
        <w:t>председателя.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877"/>
        </w:tabs>
        <w:ind w:right="108" w:firstLine="0"/>
        <w:jc w:val="both"/>
        <w:rPr>
          <w:sz w:val="28"/>
        </w:rPr>
      </w:pPr>
      <w:r>
        <w:rPr>
          <w:sz w:val="28"/>
        </w:rPr>
        <w:t>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</w:t>
      </w:r>
      <w:r>
        <w:rPr>
          <w:spacing w:val="-25"/>
          <w:sz w:val="28"/>
        </w:rPr>
        <w:t xml:space="preserve"> </w:t>
      </w:r>
      <w:r>
        <w:rPr>
          <w:sz w:val="28"/>
        </w:rPr>
        <w:t>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854"/>
        </w:tabs>
        <w:ind w:right="106" w:firstLine="0"/>
        <w:jc w:val="both"/>
        <w:rPr>
          <w:sz w:val="28"/>
        </w:rPr>
      </w:pPr>
      <w:r>
        <w:rPr>
          <w:sz w:val="28"/>
        </w:rPr>
        <w:t>Решения Комитета носят рекомендательный характер как для родителей (законных представителей), так и для педагогического коллектива МБОУ и 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МБОУ.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865"/>
        </w:tabs>
        <w:spacing w:before="1"/>
        <w:ind w:right="102" w:firstLine="0"/>
        <w:jc w:val="both"/>
        <w:rPr>
          <w:sz w:val="28"/>
        </w:rPr>
      </w:pPr>
      <w:r>
        <w:rPr>
          <w:sz w:val="28"/>
        </w:rPr>
        <w:t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заседаниях.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812"/>
        </w:tabs>
        <w:ind w:right="110" w:firstLine="0"/>
        <w:jc w:val="both"/>
        <w:rPr>
          <w:sz w:val="28"/>
        </w:rPr>
      </w:pPr>
      <w:r>
        <w:rPr>
          <w:sz w:val="28"/>
        </w:rPr>
        <w:t>О своей работе Комитет отчитывается перед общешкольным родительским собранием.</w:t>
      </w:r>
    </w:p>
    <w:p w:rsidR="00B97081" w:rsidRDefault="00434AA5">
      <w:pPr>
        <w:pStyle w:val="1"/>
        <w:numPr>
          <w:ilvl w:val="0"/>
          <w:numId w:val="2"/>
        </w:numPr>
        <w:tabs>
          <w:tab w:val="left" w:pos="395"/>
        </w:tabs>
        <w:spacing w:before="5"/>
        <w:ind w:left="394" w:hanging="283"/>
        <w:jc w:val="both"/>
      </w:pPr>
      <w:r>
        <w:t>Делопроизводство Комитета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ind w:right="1091" w:firstLine="0"/>
        <w:rPr>
          <w:sz w:val="28"/>
        </w:rPr>
      </w:pPr>
      <w:r>
        <w:rPr>
          <w:sz w:val="28"/>
        </w:rPr>
        <w:t>Заседания Комитета оформляются протоколом, который ведет секретарь 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spacing w:line="321" w:lineRule="exact"/>
        <w:ind w:left="605" w:hanging="494"/>
        <w:rPr>
          <w:sz w:val="28"/>
        </w:rPr>
      </w:pPr>
      <w:r>
        <w:rPr>
          <w:sz w:val="28"/>
        </w:rPr>
        <w:t>В протоколе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указываются: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дата проведения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количество присутствующих (отсутствующих)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вопросы повестки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выступающие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ход обсуждения вопросов;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5"/>
        <w:jc w:val="left"/>
        <w:rPr>
          <w:sz w:val="28"/>
        </w:rPr>
      </w:pPr>
      <w:r>
        <w:rPr>
          <w:sz w:val="28"/>
        </w:rPr>
        <w:t>предложения, рекомендации и замечания 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Комитета;</w:t>
      </w:r>
    </w:p>
    <w:p w:rsidR="00B97081" w:rsidRDefault="009F6EC5">
      <w:pPr>
        <w:pStyle w:val="a4"/>
        <w:numPr>
          <w:ilvl w:val="0"/>
          <w:numId w:val="1"/>
        </w:numPr>
        <w:tabs>
          <w:tab w:val="left" w:pos="339"/>
          <w:tab w:val="left" w:pos="5057"/>
          <w:tab w:val="left" w:pos="6375"/>
          <w:tab w:val="left" w:pos="6798"/>
          <w:tab w:val="left" w:pos="8843"/>
        </w:tabs>
        <w:ind w:right="101" w:firstLine="0"/>
        <w:jc w:val="left"/>
        <w:rPr>
          <w:sz w:val="28"/>
        </w:rPr>
      </w:pPr>
      <w:r>
        <w:rPr>
          <w:sz w:val="28"/>
        </w:rPr>
        <w:t xml:space="preserve">количество </w:t>
      </w:r>
      <w:r w:rsidR="00434AA5">
        <w:rPr>
          <w:sz w:val="28"/>
        </w:rPr>
        <w:t>голосов,</w:t>
      </w:r>
      <w:r w:rsidR="00434AA5">
        <w:rPr>
          <w:spacing w:val="45"/>
          <w:sz w:val="28"/>
        </w:rPr>
        <w:t xml:space="preserve"> </w:t>
      </w:r>
      <w:r w:rsidR="00434AA5">
        <w:rPr>
          <w:sz w:val="28"/>
        </w:rPr>
        <w:t>поданных</w:t>
      </w:r>
      <w:r w:rsidR="00434AA5">
        <w:rPr>
          <w:spacing w:val="5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</w:t>
      </w:r>
      <w:proofErr w:type="gramStart"/>
      <w:r>
        <w:rPr>
          <w:sz w:val="28"/>
        </w:rPr>
        <w:t>»,</w:t>
      </w:r>
      <w:r w:rsidR="00434AA5">
        <w:rPr>
          <w:sz w:val="28"/>
        </w:rPr>
        <w:t>«</w:t>
      </w:r>
      <w:proofErr w:type="gramEnd"/>
      <w:r w:rsidR="00434AA5">
        <w:rPr>
          <w:sz w:val="28"/>
        </w:rPr>
        <w:t>против</w:t>
      </w:r>
      <w:proofErr w:type="spellEnd"/>
      <w:r w:rsidR="00434AA5">
        <w:rPr>
          <w:sz w:val="28"/>
        </w:rPr>
        <w:t>»</w:t>
      </w:r>
      <w:r w:rsidR="00434AA5">
        <w:rPr>
          <w:sz w:val="28"/>
        </w:rPr>
        <w:tab/>
        <w:t>и</w:t>
      </w:r>
      <w:r w:rsidR="00434AA5">
        <w:rPr>
          <w:sz w:val="28"/>
        </w:rPr>
        <w:tab/>
        <w:t>«воздержался»</w:t>
      </w:r>
      <w:r w:rsidR="00434AA5">
        <w:rPr>
          <w:sz w:val="28"/>
        </w:rPr>
        <w:tab/>
        <w:t xml:space="preserve">по </w:t>
      </w:r>
      <w:r w:rsidR="00434AA5">
        <w:rPr>
          <w:spacing w:val="-3"/>
          <w:sz w:val="28"/>
        </w:rPr>
        <w:t xml:space="preserve">каждому </w:t>
      </w:r>
      <w:r w:rsidR="00434AA5">
        <w:rPr>
          <w:sz w:val="28"/>
        </w:rPr>
        <w:t>вопросу, поставленному на</w:t>
      </w:r>
      <w:r w:rsidR="00434AA5">
        <w:rPr>
          <w:spacing w:val="-6"/>
          <w:sz w:val="28"/>
        </w:rPr>
        <w:t xml:space="preserve"> </w:t>
      </w:r>
      <w:r w:rsidR="00434AA5">
        <w:rPr>
          <w:sz w:val="28"/>
        </w:rPr>
        <w:t>голосование;</w:t>
      </w:r>
    </w:p>
    <w:p w:rsidR="00B97081" w:rsidRDefault="00434AA5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5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spacing w:before="1" w:line="322" w:lineRule="exact"/>
        <w:ind w:left="605" w:hanging="494"/>
        <w:rPr>
          <w:sz w:val="28"/>
        </w:rPr>
      </w:pPr>
      <w:r>
        <w:rPr>
          <w:sz w:val="28"/>
        </w:rPr>
        <w:t>Протоколы подписываются председателем и секретарем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Комитета.</w:t>
      </w:r>
    </w:p>
    <w:p w:rsidR="00B97081" w:rsidRDefault="00434AA5">
      <w:pPr>
        <w:pStyle w:val="a4"/>
        <w:numPr>
          <w:ilvl w:val="1"/>
          <w:numId w:val="2"/>
        </w:numPr>
        <w:tabs>
          <w:tab w:val="left" w:pos="606"/>
        </w:tabs>
        <w:ind w:left="605" w:hanging="494"/>
        <w:rPr>
          <w:sz w:val="28"/>
        </w:rPr>
      </w:pPr>
      <w:r>
        <w:rPr>
          <w:sz w:val="28"/>
        </w:rPr>
        <w:t>Нумерация протоколов ведется от начала 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года.</w:t>
      </w:r>
    </w:p>
    <w:sectPr w:rsidR="00B97081">
      <w:pgSz w:w="11910" w:h="16840"/>
      <w:pgMar w:top="48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6BF"/>
    <w:multiLevelType w:val="hybridMultilevel"/>
    <w:tmpl w:val="C344B746"/>
    <w:lvl w:ilvl="0" w:tplc="8C8A0AD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25A7BE2">
      <w:numFmt w:val="bullet"/>
      <w:lvlText w:val="•"/>
      <w:lvlJc w:val="left"/>
      <w:pPr>
        <w:ind w:left="1150" w:hanging="164"/>
      </w:pPr>
      <w:rPr>
        <w:rFonts w:hint="default"/>
        <w:lang w:val="ru-RU" w:eastAsia="ru-RU" w:bidi="ru-RU"/>
      </w:rPr>
    </w:lvl>
    <w:lvl w:ilvl="2" w:tplc="25E2B0DE">
      <w:numFmt w:val="bullet"/>
      <w:lvlText w:val="•"/>
      <w:lvlJc w:val="left"/>
      <w:pPr>
        <w:ind w:left="2181" w:hanging="164"/>
      </w:pPr>
      <w:rPr>
        <w:rFonts w:hint="default"/>
        <w:lang w:val="ru-RU" w:eastAsia="ru-RU" w:bidi="ru-RU"/>
      </w:rPr>
    </w:lvl>
    <w:lvl w:ilvl="3" w:tplc="B44C407E">
      <w:numFmt w:val="bullet"/>
      <w:lvlText w:val="•"/>
      <w:lvlJc w:val="left"/>
      <w:pPr>
        <w:ind w:left="3211" w:hanging="164"/>
      </w:pPr>
      <w:rPr>
        <w:rFonts w:hint="default"/>
        <w:lang w:val="ru-RU" w:eastAsia="ru-RU" w:bidi="ru-RU"/>
      </w:rPr>
    </w:lvl>
    <w:lvl w:ilvl="4" w:tplc="8EC6B6EC">
      <w:numFmt w:val="bullet"/>
      <w:lvlText w:val="•"/>
      <w:lvlJc w:val="left"/>
      <w:pPr>
        <w:ind w:left="4242" w:hanging="164"/>
      </w:pPr>
      <w:rPr>
        <w:rFonts w:hint="default"/>
        <w:lang w:val="ru-RU" w:eastAsia="ru-RU" w:bidi="ru-RU"/>
      </w:rPr>
    </w:lvl>
    <w:lvl w:ilvl="5" w:tplc="2536F8A4">
      <w:numFmt w:val="bullet"/>
      <w:lvlText w:val="•"/>
      <w:lvlJc w:val="left"/>
      <w:pPr>
        <w:ind w:left="5273" w:hanging="164"/>
      </w:pPr>
      <w:rPr>
        <w:rFonts w:hint="default"/>
        <w:lang w:val="ru-RU" w:eastAsia="ru-RU" w:bidi="ru-RU"/>
      </w:rPr>
    </w:lvl>
    <w:lvl w:ilvl="6" w:tplc="4FD862D4">
      <w:numFmt w:val="bullet"/>
      <w:lvlText w:val="•"/>
      <w:lvlJc w:val="left"/>
      <w:pPr>
        <w:ind w:left="6303" w:hanging="164"/>
      </w:pPr>
      <w:rPr>
        <w:rFonts w:hint="default"/>
        <w:lang w:val="ru-RU" w:eastAsia="ru-RU" w:bidi="ru-RU"/>
      </w:rPr>
    </w:lvl>
    <w:lvl w:ilvl="7" w:tplc="EAA08DA4">
      <w:numFmt w:val="bullet"/>
      <w:lvlText w:val="•"/>
      <w:lvlJc w:val="left"/>
      <w:pPr>
        <w:ind w:left="7334" w:hanging="164"/>
      </w:pPr>
      <w:rPr>
        <w:rFonts w:hint="default"/>
        <w:lang w:val="ru-RU" w:eastAsia="ru-RU" w:bidi="ru-RU"/>
      </w:rPr>
    </w:lvl>
    <w:lvl w:ilvl="8" w:tplc="35848022">
      <w:numFmt w:val="bullet"/>
      <w:lvlText w:val="•"/>
      <w:lvlJc w:val="left"/>
      <w:pPr>
        <w:ind w:left="8365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07BA2B63"/>
    <w:multiLevelType w:val="multilevel"/>
    <w:tmpl w:val="C1D25110"/>
    <w:lvl w:ilvl="0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6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00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828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56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4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13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66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97081"/>
    <w:rsid w:val="00434AA5"/>
    <w:rsid w:val="005916B6"/>
    <w:rsid w:val="009F6EC5"/>
    <w:rsid w:val="00B97081"/>
    <w:rsid w:val="00D9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AB3D5-354F-41C6-B13A-A3C966E5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E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EC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Ирина</cp:lastModifiedBy>
  <cp:revision>5</cp:revision>
  <cp:lastPrinted>2020-01-05T17:50:00Z</cp:lastPrinted>
  <dcterms:created xsi:type="dcterms:W3CDTF">2020-01-04T22:13:00Z</dcterms:created>
  <dcterms:modified xsi:type="dcterms:W3CDTF">2020-01-10T15:53:00Z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